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49173" w14:textId="160C3D53" w:rsidR="00EB55C2" w:rsidRDefault="0011730B" w:rsidP="00EB55C2">
      <w:r>
        <w:t xml:space="preserve">The Reformed Presbyterian Church of Ireland </w:t>
      </w:r>
      <w:r w:rsidR="00EB55C2">
        <w:t>i</w:t>
      </w:r>
      <w:r>
        <w:t xml:space="preserve">s </w:t>
      </w:r>
      <w:r w:rsidR="00EB55C2">
        <w:t>appalled</w:t>
      </w:r>
      <w:r>
        <w:t xml:space="preserve"> to learn that 6,666 </w:t>
      </w:r>
      <w:r w:rsidR="00EB55C2">
        <w:t>pre-</w:t>
      </w:r>
      <w:r>
        <w:t xml:space="preserve">born children were killed in Ireland in 2019. </w:t>
      </w:r>
      <w:r w:rsidR="00DB1F56">
        <w:t>With the protection of Irish law, s</w:t>
      </w:r>
      <w:r>
        <w:t xml:space="preserve">ix thousand, six hundred and sixty-six acts of lethal violence were carried out against defenceless human beings. Irish citizens should be </w:t>
      </w:r>
      <w:r w:rsidR="00EB55C2">
        <w:t>horrified</w:t>
      </w:r>
      <w:r>
        <w:t xml:space="preserve"> at what </w:t>
      </w:r>
      <w:r w:rsidR="00DB1F56">
        <w:t>their society now tolerates – indeed, in some quarters, celebrates</w:t>
      </w:r>
      <w:r>
        <w:t>. Irish political leaders</w:t>
      </w:r>
      <w:r w:rsidR="00DB1F56">
        <w:t>, including the President and outgoing Ta</w:t>
      </w:r>
      <w:r w:rsidR="000B5D8C">
        <w:t>oi</w:t>
      </w:r>
      <w:r w:rsidR="00DB1F56">
        <w:t>seach,</w:t>
      </w:r>
      <w:r>
        <w:t xml:space="preserve"> should consider the account that they </w:t>
      </w:r>
      <w:r w:rsidR="00DB1F56">
        <w:t xml:space="preserve">and all of us </w:t>
      </w:r>
      <w:r>
        <w:t xml:space="preserve">will one day have to give to </w:t>
      </w:r>
      <w:r w:rsidR="00DB1F56">
        <w:t xml:space="preserve">our </w:t>
      </w:r>
      <w:r>
        <w:t>Maker</w:t>
      </w:r>
      <w:r w:rsidR="00EB55C2">
        <w:t xml:space="preserve"> – “We must all appear before the judgment seat of Christ, so that each one may receive what is due for what he has done in the body, whether good or evil” (2 Corinthians 5:10).</w:t>
      </w:r>
    </w:p>
    <w:p w14:paraId="2B43AB5D" w14:textId="77777777" w:rsidR="00EB55C2" w:rsidRDefault="00EB55C2" w:rsidP="00E95660">
      <w:pPr>
        <w:shd w:val="clear" w:color="auto" w:fill="FFFFFF"/>
      </w:pPr>
    </w:p>
    <w:p w14:paraId="0E02F626" w14:textId="54EFD784" w:rsidR="00E95660" w:rsidRDefault="00E95660" w:rsidP="00E95660">
      <w:pPr>
        <w:shd w:val="clear" w:color="auto" w:fill="FFFFFF"/>
        <w:rPr>
          <w:rFonts w:eastAsia="Times New Roman" w:cstheme="minorHAnsi"/>
          <w:color w:val="050505"/>
        </w:rPr>
      </w:pPr>
      <w:r>
        <w:t>The statistics for the first year of abortion-on-demand in Ireland</w:t>
      </w:r>
      <w:r w:rsidR="0011730B">
        <w:t xml:space="preserve"> </w:t>
      </w:r>
      <w:r w:rsidR="00DB1F56">
        <w:t xml:space="preserve">provide clear and tragic proof </w:t>
      </w:r>
      <w:r>
        <w:t xml:space="preserve">that the arguments made by pro-life campaigners in </w:t>
      </w:r>
      <w:r w:rsidR="00DB1F56">
        <w:t>2018</w:t>
      </w:r>
      <w:r>
        <w:t xml:space="preserve"> were correct. Pro-life campaigners refused to believe that abortion legislation would be mainly </w:t>
      </w:r>
      <w:r w:rsidRPr="00E95660">
        <w:rPr>
          <w:rFonts w:eastAsia="Times New Roman" w:cstheme="minorHAnsi"/>
          <w:color w:val="050505"/>
        </w:rPr>
        <w:t xml:space="preserve">for </w:t>
      </w:r>
      <w:r>
        <w:rPr>
          <w:rFonts w:eastAsia="Times New Roman" w:cstheme="minorHAnsi"/>
          <w:color w:val="050505"/>
        </w:rPr>
        <w:t>“</w:t>
      </w:r>
      <w:r w:rsidRPr="00E95660">
        <w:rPr>
          <w:rFonts w:eastAsia="Times New Roman" w:cstheme="minorHAnsi"/>
          <w:color w:val="050505"/>
        </w:rPr>
        <w:t>Fatal Foetal Abnormalities</w:t>
      </w:r>
      <w:r>
        <w:rPr>
          <w:rFonts w:eastAsia="Times New Roman" w:cstheme="minorHAnsi"/>
          <w:color w:val="050505"/>
        </w:rPr>
        <w:t>”</w:t>
      </w:r>
      <w:r w:rsidRPr="00E95660">
        <w:rPr>
          <w:rFonts w:eastAsia="Times New Roman" w:cstheme="minorHAnsi"/>
          <w:color w:val="050505"/>
        </w:rPr>
        <w:t xml:space="preserve"> </w:t>
      </w:r>
      <w:r>
        <w:rPr>
          <w:rFonts w:eastAsia="Times New Roman" w:cstheme="minorHAnsi"/>
          <w:color w:val="050505"/>
        </w:rPr>
        <w:t xml:space="preserve">– </w:t>
      </w:r>
      <w:r w:rsidR="00DB1F56">
        <w:rPr>
          <w:rFonts w:eastAsia="Times New Roman" w:cstheme="minorHAnsi"/>
          <w:color w:val="050505"/>
        </w:rPr>
        <w:t xml:space="preserve">and </w:t>
      </w:r>
      <w:r>
        <w:rPr>
          <w:rFonts w:eastAsia="Times New Roman" w:cstheme="minorHAnsi"/>
          <w:color w:val="050505"/>
        </w:rPr>
        <w:t>these accounted for</w:t>
      </w:r>
      <w:r w:rsidR="00FF38A1">
        <w:rPr>
          <w:rFonts w:eastAsia="Times New Roman" w:cstheme="minorHAnsi"/>
          <w:color w:val="050505"/>
        </w:rPr>
        <w:t xml:space="preserve"> only</w:t>
      </w:r>
      <w:r w:rsidRPr="00E95660">
        <w:rPr>
          <w:rFonts w:eastAsia="Times New Roman" w:cstheme="minorHAnsi"/>
          <w:color w:val="050505"/>
        </w:rPr>
        <w:t xml:space="preserve"> 100 of the 6</w:t>
      </w:r>
      <w:r w:rsidR="002512DA">
        <w:rPr>
          <w:rFonts w:eastAsia="Times New Roman" w:cstheme="minorHAnsi"/>
          <w:color w:val="050505"/>
        </w:rPr>
        <w:t>,</w:t>
      </w:r>
      <w:r w:rsidRPr="00E95660">
        <w:rPr>
          <w:rFonts w:eastAsia="Times New Roman" w:cstheme="minorHAnsi"/>
          <w:color w:val="050505"/>
        </w:rPr>
        <w:t>666</w:t>
      </w:r>
      <w:r>
        <w:rPr>
          <w:rFonts w:eastAsia="Times New Roman" w:cstheme="minorHAnsi"/>
          <w:color w:val="050505"/>
        </w:rPr>
        <w:t xml:space="preserve"> abortions,</w:t>
      </w:r>
      <w:r w:rsidRPr="00E95660">
        <w:rPr>
          <w:rFonts w:eastAsia="Times New Roman" w:cstheme="minorHAnsi"/>
          <w:color w:val="050505"/>
        </w:rPr>
        <w:t xml:space="preserve"> </w:t>
      </w:r>
      <w:r w:rsidR="00DB1F56">
        <w:rPr>
          <w:rFonts w:eastAsia="Times New Roman" w:cstheme="minorHAnsi"/>
          <w:color w:val="050505"/>
        </w:rPr>
        <w:t xml:space="preserve">or </w:t>
      </w:r>
      <w:r w:rsidRPr="00E95660">
        <w:rPr>
          <w:rFonts w:eastAsia="Times New Roman" w:cstheme="minorHAnsi"/>
          <w:color w:val="050505"/>
        </w:rPr>
        <w:t>1.5%</w:t>
      </w:r>
      <w:r>
        <w:rPr>
          <w:rFonts w:eastAsia="Times New Roman" w:cstheme="minorHAnsi"/>
          <w:color w:val="050505"/>
        </w:rPr>
        <w:t>.</w:t>
      </w:r>
    </w:p>
    <w:p w14:paraId="22A9CBD3" w14:textId="77777777" w:rsidR="00E95660" w:rsidRDefault="00E95660" w:rsidP="00E95660">
      <w:pPr>
        <w:shd w:val="clear" w:color="auto" w:fill="FFFFFF"/>
        <w:rPr>
          <w:rFonts w:eastAsia="Times New Roman" w:cstheme="minorHAnsi"/>
          <w:color w:val="050505"/>
        </w:rPr>
      </w:pPr>
    </w:p>
    <w:p w14:paraId="66FD2415" w14:textId="5A1DA432" w:rsidR="00E95660" w:rsidRPr="00E95660" w:rsidRDefault="00E95660" w:rsidP="00E95660">
      <w:pPr>
        <w:shd w:val="clear" w:color="auto" w:fill="FFFFFF"/>
        <w:rPr>
          <w:rFonts w:eastAsia="Times New Roman" w:cstheme="minorHAnsi"/>
          <w:color w:val="050505"/>
        </w:rPr>
      </w:pPr>
      <w:r>
        <w:rPr>
          <w:rFonts w:eastAsia="Times New Roman" w:cstheme="minorHAnsi"/>
          <w:color w:val="050505"/>
        </w:rPr>
        <w:t xml:space="preserve">Pro-life campaigners pointed out that the law already provided for action to be taken if a mother’s life was at risk, and highlighted that such a scenario is extremely rare; </w:t>
      </w:r>
      <w:r w:rsidR="00FF38A1">
        <w:rPr>
          <w:rFonts w:eastAsia="Times New Roman" w:cstheme="minorHAnsi"/>
          <w:color w:val="050505"/>
        </w:rPr>
        <w:t xml:space="preserve">just </w:t>
      </w:r>
      <w:r w:rsidRPr="00E95660">
        <w:rPr>
          <w:rFonts w:eastAsia="Times New Roman" w:cstheme="minorHAnsi"/>
          <w:color w:val="050505"/>
        </w:rPr>
        <w:t xml:space="preserve">24 of </w:t>
      </w:r>
      <w:r w:rsidR="00DB1F56">
        <w:rPr>
          <w:rFonts w:eastAsia="Times New Roman" w:cstheme="minorHAnsi"/>
          <w:color w:val="050505"/>
        </w:rPr>
        <w:t xml:space="preserve">the </w:t>
      </w:r>
      <w:r w:rsidRPr="00E95660">
        <w:rPr>
          <w:rFonts w:eastAsia="Times New Roman" w:cstheme="minorHAnsi"/>
          <w:color w:val="050505"/>
        </w:rPr>
        <w:t>6</w:t>
      </w:r>
      <w:r w:rsidR="002512DA">
        <w:rPr>
          <w:rFonts w:eastAsia="Times New Roman" w:cstheme="minorHAnsi"/>
          <w:color w:val="050505"/>
        </w:rPr>
        <w:t>,</w:t>
      </w:r>
      <w:r w:rsidRPr="00E95660">
        <w:rPr>
          <w:rFonts w:eastAsia="Times New Roman" w:cstheme="minorHAnsi"/>
          <w:color w:val="050505"/>
        </w:rPr>
        <w:t>666</w:t>
      </w:r>
      <w:r>
        <w:rPr>
          <w:rFonts w:eastAsia="Times New Roman" w:cstheme="minorHAnsi"/>
          <w:color w:val="050505"/>
        </w:rPr>
        <w:t xml:space="preserve"> abortions were to protect the health of the mother,</w:t>
      </w:r>
      <w:r w:rsidR="00DB1F56">
        <w:rPr>
          <w:rFonts w:eastAsia="Times New Roman" w:cstheme="minorHAnsi"/>
          <w:color w:val="050505"/>
        </w:rPr>
        <w:t xml:space="preserve"> or</w:t>
      </w:r>
      <w:r w:rsidRPr="00E95660">
        <w:rPr>
          <w:rFonts w:eastAsia="Times New Roman" w:cstheme="minorHAnsi"/>
          <w:color w:val="050505"/>
        </w:rPr>
        <w:t xml:space="preserve"> </w:t>
      </w:r>
      <w:r>
        <w:rPr>
          <w:rFonts w:eastAsia="Times New Roman" w:cstheme="minorHAnsi"/>
          <w:color w:val="050505"/>
        </w:rPr>
        <w:t>0</w:t>
      </w:r>
      <w:r w:rsidRPr="00E95660">
        <w:rPr>
          <w:rFonts w:eastAsia="Times New Roman" w:cstheme="minorHAnsi"/>
          <w:color w:val="050505"/>
        </w:rPr>
        <w:t>.36%</w:t>
      </w:r>
      <w:r>
        <w:rPr>
          <w:rFonts w:eastAsia="Times New Roman" w:cstheme="minorHAnsi"/>
          <w:color w:val="050505"/>
        </w:rPr>
        <w:t>.</w:t>
      </w:r>
    </w:p>
    <w:p w14:paraId="185E2FF2" w14:textId="77777777" w:rsidR="00E95660" w:rsidRDefault="00E95660" w:rsidP="00E95660">
      <w:pPr>
        <w:shd w:val="clear" w:color="auto" w:fill="FFFFFF"/>
        <w:rPr>
          <w:rFonts w:eastAsia="Times New Roman" w:cstheme="minorHAnsi"/>
          <w:color w:val="050505"/>
        </w:rPr>
      </w:pPr>
    </w:p>
    <w:p w14:paraId="7062031E" w14:textId="102BC5F0" w:rsidR="00E95660" w:rsidRDefault="00E95660" w:rsidP="00E95660">
      <w:pPr>
        <w:shd w:val="clear" w:color="auto" w:fill="FFFFFF"/>
        <w:rPr>
          <w:rFonts w:eastAsia="Times New Roman" w:cstheme="minorHAnsi"/>
          <w:color w:val="050505"/>
        </w:rPr>
      </w:pPr>
      <w:r>
        <w:rPr>
          <w:rFonts w:eastAsia="Times New Roman" w:cstheme="minorHAnsi"/>
          <w:color w:val="050505"/>
        </w:rPr>
        <w:t xml:space="preserve">Six thousand, five hundred and forty-two other abortions were carried out, as well as </w:t>
      </w:r>
      <w:r w:rsidRPr="00E95660">
        <w:rPr>
          <w:rFonts w:eastAsia="Times New Roman" w:cstheme="minorHAnsi"/>
          <w:color w:val="050505"/>
        </w:rPr>
        <w:t xml:space="preserve">375 </w:t>
      </w:r>
      <w:r>
        <w:rPr>
          <w:rFonts w:eastAsia="Times New Roman" w:cstheme="minorHAnsi"/>
          <w:color w:val="050505"/>
        </w:rPr>
        <w:t xml:space="preserve">Irish women travelling </w:t>
      </w:r>
      <w:r w:rsidRPr="00E95660">
        <w:rPr>
          <w:rFonts w:eastAsia="Times New Roman" w:cstheme="minorHAnsi"/>
          <w:color w:val="050505"/>
        </w:rPr>
        <w:t xml:space="preserve">to </w:t>
      </w:r>
      <w:r w:rsidR="00DB1F56">
        <w:rPr>
          <w:rFonts w:eastAsia="Times New Roman" w:cstheme="minorHAnsi"/>
          <w:color w:val="050505"/>
        </w:rPr>
        <w:t>Britain</w:t>
      </w:r>
      <w:r>
        <w:rPr>
          <w:rFonts w:eastAsia="Times New Roman" w:cstheme="minorHAnsi"/>
          <w:color w:val="050505"/>
        </w:rPr>
        <w:t xml:space="preserve">, taking the </w:t>
      </w:r>
      <w:r w:rsidRPr="00E95660">
        <w:rPr>
          <w:rFonts w:eastAsia="Times New Roman" w:cstheme="minorHAnsi"/>
          <w:color w:val="050505"/>
        </w:rPr>
        <w:t>overall figure</w:t>
      </w:r>
      <w:r w:rsidR="00DB1F56">
        <w:rPr>
          <w:rFonts w:eastAsia="Times New Roman" w:cstheme="minorHAnsi"/>
          <w:color w:val="050505"/>
        </w:rPr>
        <w:t xml:space="preserve"> to</w:t>
      </w:r>
      <w:r w:rsidRPr="00E95660">
        <w:rPr>
          <w:rFonts w:eastAsia="Times New Roman" w:cstheme="minorHAnsi"/>
          <w:color w:val="050505"/>
        </w:rPr>
        <w:t xml:space="preserve"> over 7</w:t>
      </w:r>
      <w:r w:rsidR="002512DA">
        <w:rPr>
          <w:rFonts w:eastAsia="Times New Roman" w:cstheme="minorHAnsi"/>
          <w:color w:val="050505"/>
        </w:rPr>
        <w:t>,</w:t>
      </w:r>
      <w:r w:rsidRPr="00E95660">
        <w:rPr>
          <w:rFonts w:eastAsia="Times New Roman" w:cstheme="minorHAnsi"/>
          <w:color w:val="050505"/>
        </w:rPr>
        <w:t>000</w:t>
      </w:r>
      <w:r w:rsidR="00DB1F56">
        <w:rPr>
          <w:rFonts w:eastAsia="Times New Roman" w:cstheme="minorHAnsi"/>
          <w:color w:val="050505"/>
        </w:rPr>
        <w:t xml:space="preserve"> lives terminated</w:t>
      </w:r>
      <w:r>
        <w:rPr>
          <w:rFonts w:eastAsia="Times New Roman" w:cstheme="minorHAnsi"/>
          <w:color w:val="050505"/>
        </w:rPr>
        <w:t>,</w:t>
      </w:r>
      <w:r w:rsidRPr="00E95660">
        <w:rPr>
          <w:rFonts w:eastAsia="Times New Roman" w:cstheme="minorHAnsi"/>
          <w:color w:val="050505"/>
        </w:rPr>
        <w:t xml:space="preserve"> twice what it used to be</w:t>
      </w:r>
      <w:r>
        <w:rPr>
          <w:rFonts w:eastAsia="Times New Roman" w:cstheme="minorHAnsi"/>
          <w:color w:val="050505"/>
        </w:rPr>
        <w:t>.</w:t>
      </w:r>
    </w:p>
    <w:p w14:paraId="7B1E9C8B" w14:textId="77777777" w:rsidR="00DB1F56" w:rsidRDefault="00DB1F56" w:rsidP="00E95660">
      <w:pPr>
        <w:shd w:val="clear" w:color="auto" w:fill="FFFFFF"/>
        <w:rPr>
          <w:rFonts w:eastAsia="Times New Roman" w:cstheme="minorHAnsi"/>
          <w:color w:val="050505"/>
        </w:rPr>
      </w:pPr>
    </w:p>
    <w:p w14:paraId="60686A12" w14:textId="77777777" w:rsidR="00DB1F56" w:rsidRDefault="00DB1F56" w:rsidP="00E95660">
      <w:pPr>
        <w:shd w:val="clear" w:color="auto" w:fill="FFFFFF"/>
        <w:rPr>
          <w:rFonts w:eastAsia="Times New Roman" w:cstheme="minorHAnsi"/>
          <w:color w:val="050505"/>
        </w:rPr>
      </w:pPr>
      <w:r>
        <w:rPr>
          <w:rFonts w:eastAsia="Times New Roman" w:cstheme="minorHAnsi"/>
          <w:color w:val="050505"/>
        </w:rPr>
        <w:t>These are the numbers involved in what is an unjustifiable attack on the sanctity of human life – something God has expressly forbidden, both in the Ten Commandments (“You shall not murder”, Exodus 20:13) and throughout Scripture.</w:t>
      </w:r>
    </w:p>
    <w:p w14:paraId="20BA0BD5" w14:textId="77777777" w:rsidR="00DB1F56" w:rsidRDefault="00DB1F56" w:rsidP="00E95660">
      <w:pPr>
        <w:shd w:val="clear" w:color="auto" w:fill="FFFFFF"/>
        <w:rPr>
          <w:rFonts w:eastAsia="Times New Roman" w:cstheme="minorHAnsi"/>
          <w:color w:val="050505"/>
        </w:rPr>
      </w:pPr>
    </w:p>
    <w:p w14:paraId="1C64B54F" w14:textId="771040C4" w:rsidR="00DB1F56" w:rsidRDefault="00EB55C2" w:rsidP="00E95660">
      <w:pPr>
        <w:shd w:val="clear" w:color="auto" w:fill="FFFFFF"/>
        <w:rPr>
          <w:rFonts w:eastAsia="Times New Roman" w:cstheme="minorHAnsi"/>
          <w:color w:val="050505"/>
        </w:rPr>
      </w:pPr>
      <w:bookmarkStart w:id="0" w:name="_GoBack"/>
      <w:r>
        <w:rPr>
          <w:rFonts w:eastAsia="Times New Roman" w:cstheme="minorHAnsi"/>
          <w:color w:val="050505"/>
        </w:rPr>
        <w:t>Procuring</w:t>
      </w:r>
      <w:r w:rsidR="00DB1F56">
        <w:rPr>
          <w:rFonts w:eastAsia="Times New Roman" w:cstheme="minorHAnsi"/>
          <w:color w:val="050505"/>
        </w:rPr>
        <w:t xml:space="preserve"> or carrying out an abortion is </w:t>
      </w:r>
      <w:r>
        <w:rPr>
          <w:rFonts w:eastAsia="Times New Roman" w:cstheme="minorHAnsi"/>
          <w:color w:val="050505"/>
        </w:rPr>
        <w:t>an offence to a holy God</w:t>
      </w:r>
      <w:r w:rsidR="00DB1F56">
        <w:rPr>
          <w:rFonts w:eastAsia="Times New Roman" w:cstheme="minorHAnsi"/>
          <w:color w:val="050505"/>
        </w:rPr>
        <w:t xml:space="preserve">, </w:t>
      </w:r>
      <w:r w:rsidR="00082A5E">
        <w:rPr>
          <w:rFonts w:eastAsia="Times New Roman" w:cstheme="minorHAnsi"/>
          <w:color w:val="050505"/>
        </w:rPr>
        <w:t xml:space="preserve">but </w:t>
      </w:r>
      <w:r w:rsidR="00DB1F56">
        <w:rPr>
          <w:rFonts w:eastAsia="Times New Roman" w:cstheme="minorHAnsi"/>
          <w:color w:val="050505"/>
        </w:rPr>
        <w:t xml:space="preserve">there is still hope for </w:t>
      </w:r>
      <w:bookmarkEnd w:id="0"/>
      <w:r w:rsidR="00DB1F56">
        <w:rPr>
          <w:rFonts w:eastAsia="Times New Roman" w:cstheme="minorHAnsi"/>
          <w:color w:val="050505"/>
        </w:rPr>
        <w:t xml:space="preserve">those who repent. Jesus Christ </w:t>
      </w:r>
      <w:r>
        <w:rPr>
          <w:rFonts w:eastAsia="Times New Roman" w:cstheme="minorHAnsi"/>
          <w:color w:val="050505"/>
        </w:rPr>
        <w:t>was crucified to bear the</w:t>
      </w:r>
      <w:r w:rsidR="00DB1F56">
        <w:rPr>
          <w:rFonts w:eastAsia="Times New Roman" w:cstheme="minorHAnsi"/>
          <w:color w:val="050505"/>
        </w:rPr>
        <w:t xml:space="preserve"> punishment of </w:t>
      </w:r>
      <w:r w:rsidR="00352956">
        <w:rPr>
          <w:rFonts w:eastAsia="Times New Roman" w:cstheme="minorHAnsi"/>
          <w:color w:val="050505"/>
        </w:rPr>
        <w:t>sinful men and women</w:t>
      </w:r>
      <w:r w:rsidR="00DB1F56">
        <w:rPr>
          <w:rFonts w:eastAsia="Times New Roman" w:cstheme="minorHAnsi"/>
          <w:color w:val="050505"/>
        </w:rPr>
        <w:t xml:space="preserve">. </w:t>
      </w:r>
      <w:r>
        <w:rPr>
          <w:rFonts w:eastAsia="Times New Roman" w:cstheme="minorHAnsi"/>
          <w:color w:val="050505"/>
        </w:rPr>
        <w:t>S</w:t>
      </w:r>
      <w:r w:rsidR="00DB1F56">
        <w:rPr>
          <w:rFonts w:eastAsia="Times New Roman" w:cstheme="minorHAnsi"/>
          <w:color w:val="050505"/>
        </w:rPr>
        <w:t xml:space="preserve">uch is the love of God, that those caught up in the sin of abortion can find forgiveness and redemption. </w:t>
      </w:r>
    </w:p>
    <w:p w14:paraId="5E8C63C0" w14:textId="77777777" w:rsidR="00DB1F56" w:rsidRDefault="00DB1F56" w:rsidP="00E95660">
      <w:pPr>
        <w:shd w:val="clear" w:color="auto" w:fill="FFFFFF"/>
        <w:rPr>
          <w:rFonts w:eastAsia="Times New Roman" w:cstheme="minorHAnsi"/>
          <w:color w:val="050505"/>
        </w:rPr>
      </w:pPr>
    </w:p>
    <w:p w14:paraId="4ADBA49A" w14:textId="31D882C6" w:rsidR="00DB1F56" w:rsidRPr="00E95660" w:rsidRDefault="00DB1F56" w:rsidP="00E95660">
      <w:pPr>
        <w:shd w:val="clear" w:color="auto" w:fill="FFFFFF"/>
        <w:rPr>
          <w:rFonts w:eastAsia="Times New Roman" w:cstheme="minorHAnsi"/>
          <w:color w:val="050505"/>
        </w:rPr>
      </w:pPr>
      <w:r>
        <w:rPr>
          <w:rFonts w:eastAsia="Times New Roman" w:cstheme="minorHAnsi"/>
          <w:color w:val="050505"/>
        </w:rPr>
        <w:t xml:space="preserve">We urge Ireland as a nation to repent of </w:t>
      </w:r>
      <w:r w:rsidR="00082A5E">
        <w:rPr>
          <w:rFonts w:eastAsia="Times New Roman" w:cstheme="minorHAnsi"/>
          <w:color w:val="050505"/>
        </w:rPr>
        <w:t xml:space="preserve">her </w:t>
      </w:r>
      <w:r>
        <w:rPr>
          <w:rFonts w:eastAsia="Times New Roman" w:cstheme="minorHAnsi"/>
          <w:color w:val="050505"/>
        </w:rPr>
        <w:t>sin and acknowledge Christ Jesus as King of the nations and the only Redeemer of human beings.</w:t>
      </w:r>
    </w:p>
    <w:p w14:paraId="67467857" w14:textId="77777777" w:rsidR="00E95660" w:rsidRPr="00E95660" w:rsidRDefault="00E95660" w:rsidP="00E95660">
      <w:pPr>
        <w:shd w:val="clear" w:color="auto" w:fill="FFFFFF"/>
        <w:rPr>
          <w:rFonts w:eastAsia="Times New Roman" w:cstheme="minorHAnsi"/>
          <w:color w:val="050505"/>
        </w:rPr>
      </w:pPr>
    </w:p>
    <w:p w14:paraId="15839DFD" w14:textId="77777777" w:rsidR="00420426" w:rsidRPr="00E95660" w:rsidRDefault="00CF6F1F">
      <w:pPr>
        <w:rPr>
          <w:rFonts w:cstheme="minorHAnsi"/>
        </w:rPr>
      </w:pPr>
    </w:p>
    <w:sectPr w:rsidR="00420426" w:rsidRPr="00E95660" w:rsidSect="00651C6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0B"/>
    <w:rsid w:val="00082A5E"/>
    <w:rsid w:val="000B5D8C"/>
    <w:rsid w:val="0011730B"/>
    <w:rsid w:val="001B43EC"/>
    <w:rsid w:val="002512DA"/>
    <w:rsid w:val="00352956"/>
    <w:rsid w:val="00651C66"/>
    <w:rsid w:val="00666AEF"/>
    <w:rsid w:val="008A3425"/>
    <w:rsid w:val="00CF6F1F"/>
    <w:rsid w:val="00DB1F56"/>
    <w:rsid w:val="00E95660"/>
    <w:rsid w:val="00EB55C2"/>
    <w:rsid w:val="00FF3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73755">
      <w:bodyDiv w:val="1"/>
      <w:marLeft w:val="0"/>
      <w:marRight w:val="0"/>
      <w:marTop w:val="0"/>
      <w:marBottom w:val="0"/>
      <w:divBdr>
        <w:top w:val="none" w:sz="0" w:space="0" w:color="auto"/>
        <w:left w:val="none" w:sz="0" w:space="0" w:color="auto"/>
        <w:bottom w:val="none" w:sz="0" w:space="0" w:color="auto"/>
        <w:right w:val="none" w:sz="0" w:space="0" w:color="auto"/>
      </w:divBdr>
      <w:divsChild>
        <w:div w:id="372928661">
          <w:marLeft w:val="0"/>
          <w:marRight w:val="0"/>
          <w:marTop w:val="0"/>
          <w:marBottom w:val="0"/>
          <w:divBdr>
            <w:top w:val="none" w:sz="0" w:space="0" w:color="auto"/>
            <w:left w:val="none" w:sz="0" w:space="0" w:color="auto"/>
            <w:bottom w:val="none" w:sz="0" w:space="0" w:color="auto"/>
            <w:right w:val="none" w:sz="0" w:space="0" w:color="auto"/>
          </w:divBdr>
        </w:div>
        <w:div w:id="831991041">
          <w:marLeft w:val="0"/>
          <w:marRight w:val="0"/>
          <w:marTop w:val="120"/>
          <w:marBottom w:val="0"/>
          <w:divBdr>
            <w:top w:val="none" w:sz="0" w:space="0" w:color="auto"/>
            <w:left w:val="none" w:sz="0" w:space="0" w:color="auto"/>
            <w:bottom w:val="none" w:sz="0" w:space="0" w:color="auto"/>
            <w:right w:val="none" w:sz="0" w:space="0" w:color="auto"/>
          </w:divBdr>
          <w:divsChild>
            <w:div w:id="691882130">
              <w:marLeft w:val="0"/>
              <w:marRight w:val="0"/>
              <w:marTop w:val="0"/>
              <w:marBottom w:val="0"/>
              <w:divBdr>
                <w:top w:val="none" w:sz="0" w:space="0" w:color="auto"/>
                <w:left w:val="none" w:sz="0" w:space="0" w:color="auto"/>
                <w:bottom w:val="none" w:sz="0" w:space="0" w:color="auto"/>
                <w:right w:val="none" w:sz="0" w:space="0" w:color="auto"/>
              </w:divBdr>
            </w:div>
          </w:divsChild>
        </w:div>
        <w:div w:id="1227105959">
          <w:marLeft w:val="0"/>
          <w:marRight w:val="0"/>
          <w:marTop w:val="120"/>
          <w:marBottom w:val="0"/>
          <w:divBdr>
            <w:top w:val="none" w:sz="0" w:space="0" w:color="auto"/>
            <w:left w:val="none" w:sz="0" w:space="0" w:color="auto"/>
            <w:bottom w:val="none" w:sz="0" w:space="0" w:color="auto"/>
            <w:right w:val="none" w:sz="0" w:space="0" w:color="auto"/>
          </w:divBdr>
          <w:divsChild>
            <w:div w:id="490756728">
              <w:marLeft w:val="0"/>
              <w:marRight w:val="0"/>
              <w:marTop w:val="0"/>
              <w:marBottom w:val="0"/>
              <w:divBdr>
                <w:top w:val="none" w:sz="0" w:space="0" w:color="auto"/>
                <w:left w:val="none" w:sz="0" w:space="0" w:color="auto"/>
                <w:bottom w:val="none" w:sz="0" w:space="0" w:color="auto"/>
                <w:right w:val="none" w:sz="0" w:space="0" w:color="auto"/>
              </w:divBdr>
            </w:div>
          </w:divsChild>
        </w:div>
        <w:div w:id="825979236">
          <w:marLeft w:val="0"/>
          <w:marRight w:val="0"/>
          <w:marTop w:val="120"/>
          <w:marBottom w:val="0"/>
          <w:divBdr>
            <w:top w:val="none" w:sz="0" w:space="0" w:color="auto"/>
            <w:left w:val="none" w:sz="0" w:space="0" w:color="auto"/>
            <w:bottom w:val="none" w:sz="0" w:space="0" w:color="auto"/>
            <w:right w:val="none" w:sz="0" w:space="0" w:color="auto"/>
          </w:divBdr>
          <w:divsChild>
            <w:div w:id="1570656793">
              <w:marLeft w:val="0"/>
              <w:marRight w:val="0"/>
              <w:marTop w:val="0"/>
              <w:marBottom w:val="0"/>
              <w:divBdr>
                <w:top w:val="none" w:sz="0" w:space="0" w:color="auto"/>
                <w:left w:val="none" w:sz="0" w:space="0" w:color="auto"/>
                <w:bottom w:val="none" w:sz="0" w:space="0" w:color="auto"/>
                <w:right w:val="none" w:sz="0" w:space="0" w:color="auto"/>
              </w:divBdr>
            </w:div>
          </w:divsChild>
        </w:div>
        <w:div w:id="129061570">
          <w:marLeft w:val="0"/>
          <w:marRight w:val="0"/>
          <w:marTop w:val="120"/>
          <w:marBottom w:val="0"/>
          <w:divBdr>
            <w:top w:val="none" w:sz="0" w:space="0" w:color="auto"/>
            <w:left w:val="none" w:sz="0" w:space="0" w:color="auto"/>
            <w:bottom w:val="none" w:sz="0" w:space="0" w:color="auto"/>
            <w:right w:val="none" w:sz="0" w:space="0" w:color="auto"/>
          </w:divBdr>
          <w:divsChild>
            <w:div w:id="758452582">
              <w:marLeft w:val="0"/>
              <w:marRight w:val="0"/>
              <w:marTop w:val="0"/>
              <w:marBottom w:val="0"/>
              <w:divBdr>
                <w:top w:val="none" w:sz="0" w:space="0" w:color="auto"/>
                <w:left w:val="none" w:sz="0" w:space="0" w:color="auto"/>
                <w:bottom w:val="none" w:sz="0" w:space="0" w:color="auto"/>
                <w:right w:val="none" w:sz="0" w:space="0" w:color="auto"/>
              </w:divBdr>
            </w:div>
          </w:divsChild>
        </w:div>
        <w:div w:id="685987035">
          <w:marLeft w:val="0"/>
          <w:marRight w:val="0"/>
          <w:marTop w:val="120"/>
          <w:marBottom w:val="0"/>
          <w:divBdr>
            <w:top w:val="none" w:sz="0" w:space="0" w:color="auto"/>
            <w:left w:val="none" w:sz="0" w:space="0" w:color="auto"/>
            <w:bottom w:val="none" w:sz="0" w:space="0" w:color="auto"/>
            <w:right w:val="none" w:sz="0" w:space="0" w:color="auto"/>
          </w:divBdr>
          <w:divsChild>
            <w:div w:id="2107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Geoff Allen</cp:lastModifiedBy>
  <cp:revision>2</cp:revision>
  <dcterms:created xsi:type="dcterms:W3CDTF">2020-07-09T13:21:00Z</dcterms:created>
  <dcterms:modified xsi:type="dcterms:W3CDTF">2020-07-09T13:21:00Z</dcterms:modified>
</cp:coreProperties>
</file>